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67" w:rsidRPr="00D6153B" w:rsidRDefault="00D6153B" w:rsidP="00D615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53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5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B93">
        <w:rPr>
          <w:rFonts w:ascii="Times New Roman" w:hAnsi="Times New Roman" w:cs="Times New Roman"/>
          <w:b/>
          <w:sz w:val="32"/>
          <w:szCs w:val="32"/>
        </w:rPr>
        <w:t>Права граждан</w:t>
      </w:r>
    </w:p>
    <w:p w:rsidR="00D6153B" w:rsidRDefault="00D6153B" w:rsidP="0056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667" w:rsidRPr="00567667" w:rsidRDefault="00567667" w:rsidP="0056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D6153B">
        <w:rPr>
          <w:rFonts w:ascii="Times New Roman" w:hAnsi="Times New Roman" w:cs="Times New Roman"/>
          <w:sz w:val="24"/>
          <w:szCs w:val="24"/>
        </w:rPr>
        <w:t xml:space="preserve"> информирует о том, что застрахованные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D6153B">
        <w:rPr>
          <w:rFonts w:ascii="Times New Roman" w:hAnsi="Times New Roman" w:cs="Times New Roman"/>
          <w:sz w:val="24"/>
          <w:szCs w:val="24"/>
        </w:rPr>
        <w:t>а имеют право получать различные сведения, такие, как:</w:t>
      </w:r>
    </w:p>
    <w:p w:rsidR="00567667" w:rsidRPr="00567667" w:rsidRDefault="00567667" w:rsidP="0056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667">
        <w:rPr>
          <w:rFonts w:ascii="Times New Roman" w:hAnsi="Times New Roman" w:cs="Times New Roman"/>
          <w:sz w:val="24"/>
          <w:szCs w:val="24"/>
        </w:rPr>
        <w:t>получать бесплатно в органах Пенсионного фонда Российской Федерации по месту жительства или работы по своему обращению способом, указанным им при обращении, сведения, содержащиеся в его индивидуальном лицевом счете</w:t>
      </w:r>
      <w:r w:rsidR="00D6153B">
        <w:rPr>
          <w:rFonts w:ascii="Times New Roman" w:hAnsi="Times New Roman" w:cs="Times New Roman"/>
          <w:sz w:val="24"/>
          <w:szCs w:val="24"/>
        </w:rPr>
        <w:t>. У</w:t>
      </w:r>
      <w:r w:rsidRPr="00567667">
        <w:rPr>
          <w:rFonts w:ascii="Times New Roman" w:hAnsi="Times New Roman" w:cs="Times New Roman"/>
          <w:sz w:val="24"/>
          <w:szCs w:val="24"/>
        </w:rPr>
        <w:t>казанные сведения могут быть направлены ему в форме электронного документа, порядок оформления которого определяется Пенсионным фондом Российской Федерации,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а также иным способом, в т</w:t>
      </w:r>
      <w:r w:rsidR="00D6153B">
        <w:rPr>
          <w:rFonts w:ascii="Times New Roman" w:hAnsi="Times New Roman" w:cs="Times New Roman"/>
          <w:sz w:val="24"/>
          <w:szCs w:val="24"/>
        </w:rPr>
        <w:t>ом числе почтовым отправлением.</w:t>
      </w:r>
    </w:p>
    <w:p w:rsidR="009650AD" w:rsidRPr="00567667" w:rsidRDefault="009650AD" w:rsidP="00965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667">
        <w:rPr>
          <w:rFonts w:ascii="Times New Roman" w:hAnsi="Times New Roman" w:cs="Times New Roman"/>
          <w:sz w:val="24"/>
          <w:szCs w:val="24"/>
        </w:rPr>
        <w:t>получать содержащиеся в его индиви</w:t>
      </w:r>
      <w:r>
        <w:rPr>
          <w:rFonts w:ascii="Times New Roman" w:hAnsi="Times New Roman" w:cs="Times New Roman"/>
          <w:sz w:val="24"/>
          <w:szCs w:val="24"/>
        </w:rPr>
        <w:t>дуальном лицевом счете сведения</w:t>
      </w:r>
      <w:r w:rsidRPr="00567667">
        <w:rPr>
          <w:rFonts w:ascii="Times New Roman" w:hAnsi="Times New Roman" w:cs="Times New Roman"/>
          <w:sz w:val="24"/>
          <w:szCs w:val="24"/>
        </w:rPr>
        <w:t xml:space="preserve"> посредством информационной системы "личный кабинет застрахованного лица"</w:t>
      </w:r>
      <w:r>
        <w:rPr>
          <w:rFonts w:ascii="Times New Roman" w:hAnsi="Times New Roman" w:cs="Times New Roman"/>
          <w:sz w:val="24"/>
          <w:szCs w:val="24"/>
        </w:rPr>
        <w:t>. Состав выписки о</w:t>
      </w:r>
      <w:r w:rsidRPr="00567667">
        <w:rPr>
          <w:rFonts w:ascii="Times New Roman" w:hAnsi="Times New Roman" w:cs="Times New Roman"/>
          <w:sz w:val="24"/>
          <w:szCs w:val="24"/>
        </w:rPr>
        <w:t>пределяе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567667">
        <w:rPr>
          <w:rFonts w:ascii="Times New Roman" w:hAnsi="Times New Roman" w:cs="Times New Roman"/>
          <w:sz w:val="24"/>
          <w:szCs w:val="24"/>
        </w:rPr>
        <w:t xml:space="preserve"> Пенсионным фондом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</w:p>
    <w:p w:rsidR="00567667" w:rsidRPr="00567667" w:rsidRDefault="00567667" w:rsidP="0056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667">
        <w:rPr>
          <w:rFonts w:ascii="Times New Roman" w:hAnsi="Times New Roman" w:cs="Times New Roman"/>
          <w:sz w:val="24"/>
          <w:szCs w:val="24"/>
        </w:rPr>
        <w:t>получить бесплатно у страхователя копию сведений о себе, представленных страхователем в Пенсионный фонд Российской Федерации для индивидуально</w:t>
      </w:r>
      <w:r w:rsidR="00D6153B">
        <w:rPr>
          <w:rFonts w:ascii="Times New Roman" w:hAnsi="Times New Roman" w:cs="Times New Roman"/>
          <w:sz w:val="24"/>
          <w:szCs w:val="24"/>
        </w:rPr>
        <w:t>го (персонифицированного) учета.</w:t>
      </w:r>
    </w:p>
    <w:p w:rsidR="00567667" w:rsidRDefault="00567667" w:rsidP="0056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7667">
        <w:rPr>
          <w:rFonts w:ascii="Times New Roman" w:hAnsi="Times New Roman" w:cs="Times New Roman"/>
          <w:sz w:val="24"/>
          <w:szCs w:val="24"/>
        </w:rPr>
        <w:t>в случае несогласия со сведениями, содержащимися в его индивидуальном лицевом счете, обратиться с заявлением об исправлении указанных сведений в органы Пенсионного фонда Российской Федерации, вк</w:t>
      </w:r>
      <w:r w:rsidR="00D6153B">
        <w:rPr>
          <w:rFonts w:ascii="Times New Roman" w:hAnsi="Times New Roman" w:cs="Times New Roman"/>
          <w:sz w:val="24"/>
          <w:szCs w:val="24"/>
        </w:rPr>
        <w:t>лючая его Правление, либо в суд.</w:t>
      </w:r>
    </w:p>
    <w:p w:rsidR="00762769" w:rsidRPr="00567667" w:rsidRDefault="00762769" w:rsidP="00567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0AD" w:rsidRDefault="009650AD" w:rsidP="009650A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ПФР в Приозерском районе</w:t>
      </w:r>
    </w:p>
    <w:p w:rsidR="009650AD" w:rsidRDefault="009650AD" w:rsidP="009650A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650AD" w:rsidRPr="00DB7D65" w:rsidRDefault="009650AD" w:rsidP="009650AD">
      <w:pPr>
        <w:jc w:val="both"/>
      </w:pPr>
    </w:p>
    <w:p w:rsidR="0081513E" w:rsidRPr="00567667" w:rsidRDefault="0081513E">
      <w:pPr>
        <w:rPr>
          <w:sz w:val="24"/>
          <w:szCs w:val="24"/>
        </w:rPr>
      </w:pPr>
    </w:p>
    <w:sectPr w:rsidR="0081513E" w:rsidRPr="00567667" w:rsidSect="00EC366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667"/>
    <w:rsid w:val="00051D57"/>
    <w:rsid w:val="002C4B93"/>
    <w:rsid w:val="00567667"/>
    <w:rsid w:val="00762769"/>
    <w:rsid w:val="0081513E"/>
    <w:rsid w:val="009650AD"/>
    <w:rsid w:val="00D6153B"/>
    <w:rsid w:val="00E4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9650AD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1366</Characters>
  <Application>Microsoft Office Word</Application>
  <DocSecurity>0</DocSecurity>
  <Lines>11</Lines>
  <Paragraphs>3</Paragraphs>
  <ScaleCrop>false</ScaleCrop>
  <Company>УПФР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Лариса В. Иванина</cp:lastModifiedBy>
  <cp:revision>5</cp:revision>
  <dcterms:created xsi:type="dcterms:W3CDTF">2015-04-08T07:07:00Z</dcterms:created>
  <dcterms:modified xsi:type="dcterms:W3CDTF">2015-04-23T09:08:00Z</dcterms:modified>
</cp:coreProperties>
</file>